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6A9" w:rsidRPr="00494E66" w:rsidRDefault="00FB5CED" w:rsidP="00FB5CED">
      <w:pPr>
        <w:jc w:val="center"/>
        <w:rPr>
          <w:rFonts w:ascii="Pyidaungsu" w:hAnsi="Pyidaungsu" w:cs="Pyidaungsu"/>
          <w:b/>
          <w:sz w:val="26"/>
          <w:szCs w:val="26"/>
          <w:lang w:val="en-US"/>
        </w:rPr>
      </w:pPr>
      <w:proofErr w:type="spellStart"/>
      <w:r w:rsidRPr="00494E66">
        <w:rPr>
          <w:rFonts w:ascii="Pyidaungsu" w:hAnsi="Pyidaungsu" w:cs="Pyidaungsu"/>
          <w:b/>
          <w:sz w:val="26"/>
          <w:szCs w:val="26"/>
          <w:lang w:val="en-US"/>
        </w:rPr>
        <w:t>ကျိုက်မရောမြို့နယ</w:t>
      </w:r>
      <w:proofErr w:type="spellEnd"/>
      <w:r w:rsidRPr="00494E66">
        <w:rPr>
          <w:rFonts w:ascii="Pyidaungsu" w:hAnsi="Pyidaungsu" w:cs="Pyidaungsu"/>
          <w:b/>
          <w:sz w:val="26"/>
          <w:szCs w:val="26"/>
          <w:lang w:val="en-US"/>
        </w:rPr>
        <w:t xml:space="preserve">် </w:t>
      </w:r>
      <w:proofErr w:type="spellStart"/>
      <w:r w:rsidRPr="00494E66">
        <w:rPr>
          <w:rFonts w:ascii="Pyidaungsu" w:hAnsi="Pyidaungsu" w:cs="Pyidaungsu"/>
          <w:b/>
          <w:sz w:val="26"/>
          <w:szCs w:val="26"/>
          <w:lang w:val="en-US"/>
        </w:rPr>
        <w:t>လူထုဗဟိုပြုစီမံကိန်းမိတ်ဆက်ပွဲ</w:t>
      </w:r>
      <w:proofErr w:type="spellEnd"/>
      <w:r w:rsidRPr="00494E66">
        <w:rPr>
          <w:rFonts w:ascii="Pyidaungsu" w:hAnsi="Pyidaungsu" w:cs="Pyidaungsu"/>
          <w:b/>
          <w:sz w:val="26"/>
          <w:szCs w:val="26"/>
          <w:lang w:val="en-US"/>
        </w:rPr>
        <w:t xml:space="preserve"> </w:t>
      </w:r>
      <w:proofErr w:type="spellStart"/>
      <w:r w:rsidRPr="00494E66">
        <w:rPr>
          <w:rFonts w:ascii="Pyidaungsu" w:hAnsi="Pyidaungsu" w:cs="Pyidaungsu"/>
          <w:b/>
          <w:sz w:val="26"/>
          <w:szCs w:val="26"/>
          <w:lang w:val="en-US"/>
        </w:rPr>
        <w:t>အခမ်းအနားကျင်းပပြုလုပ</w:t>
      </w:r>
      <w:proofErr w:type="spellEnd"/>
      <w:r w:rsidRPr="00494E66">
        <w:rPr>
          <w:rFonts w:ascii="Pyidaungsu" w:hAnsi="Pyidaungsu" w:cs="Pyidaungsu"/>
          <w:b/>
          <w:sz w:val="26"/>
          <w:szCs w:val="26"/>
          <w:lang w:val="en-US"/>
        </w:rPr>
        <w:t>်</w:t>
      </w:r>
    </w:p>
    <w:p w:rsidR="00FB5CED" w:rsidRPr="00494E66" w:rsidRDefault="00FB5CED" w:rsidP="00FB5CED">
      <w:pPr>
        <w:rPr>
          <w:rFonts w:ascii="Pyidaungsu" w:hAnsi="Pyidaungsu" w:cs="Pyidaungsu"/>
          <w:sz w:val="26"/>
          <w:szCs w:val="26"/>
          <w:lang w:val="en-US"/>
        </w:rPr>
      </w:pP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မော်လမြိုင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်၊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နိုဝင်ဘာ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 ၂၀</w:t>
      </w:r>
      <w:bookmarkStart w:id="0" w:name="_GoBack"/>
      <w:bookmarkEnd w:id="0"/>
    </w:p>
    <w:p w:rsidR="00FB5CED" w:rsidRPr="00494E66" w:rsidRDefault="00FB5CED" w:rsidP="00FB5CED">
      <w:pPr>
        <w:jc w:val="both"/>
        <w:rPr>
          <w:rFonts w:ascii="Pyidaungsu" w:hAnsi="Pyidaungsu" w:cs="Pyidaungsu"/>
          <w:sz w:val="26"/>
          <w:szCs w:val="26"/>
          <w:lang w:val="en-US"/>
        </w:rPr>
      </w:pPr>
      <w:r>
        <w:rPr>
          <w:rFonts w:ascii="Pyidaungsu" w:hAnsi="Pyidaungsu" w:cs="Pyidaungsu"/>
          <w:b/>
          <w:sz w:val="26"/>
          <w:szCs w:val="26"/>
          <w:lang w:val="en-US"/>
        </w:rPr>
        <w:tab/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ကျေးလက်ဒေသဖွံ့ဖြိုးတိုးတက်ရေးဦးစီးဌာနနှင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>့်</w:t>
      </w:r>
      <w:r w:rsid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ကမ္ဘာ့ဘဏ်တို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>့</w:t>
      </w:r>
      <w:r w:rsid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ပူးပေါင်းအကောင်အထည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>်</w:t>
      </w:r>
      <w:r w:rsid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ဖော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်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ဆောင်ရွက်လျက်ရှိသည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့်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လူထုဗဟိုပြုစီမံကိန်းကို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မွန်ပြည်နယ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်၊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ကျိုက်မရောမြို့နယ်တွင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် ၂၀၂၀-၂၀၂၁ခု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ဘဏ္ဍာရေးနှစ်မ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ှ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စတင်ကာတိုးချဲ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့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အကောင်အထည်ဖော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်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ဆောင်ရွက်ရန်အတွက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်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လူထုဗဟိုပြုစီမံကိန်း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မိတ်ဆက်ပွဲ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အခမ်းအနားကို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 Video Conferencing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စနစ်ဖြင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့်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နိုဝင်ဘာလ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 ၂၀ရက်နေ့က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ကျင်းပပြုလုပ်ခဲ့သည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>်။</w:t>
      </w:r>
    </w:p>
    <w:p w:rsidR="00FB5CED" w:rsidRPr="00494E66" w:rsidRDefault="00FB5CED" w:rsidP="00FB5CED">
      <w:pPr>
        <w:jc w:val="both"/>
        <w:rPr>
          <w:rFonts w:ascii="Pyidaungsu" w:hAnsi="Pyidaungsu" w:cs="Pyidaungsu"/>
          <w:sz w:val="26"/>
          <w:szCs w:val="26"/>
          <w:lang w:val="en-US"/>
        </w:rPr>
      </w:pPr>
      <w:r w:rsidRPr="00494E66">
        <w:rPr>
          <w:rFonts w:ascii="Pyidaungsu" w:hAnsi="Pyidaungsu" w:cs="Pyidaungsu"/>
          <w:sz w:val="26"/>
          <w:szCs w:val="26"/>
          <w:lang w:val="en-US"/>
        </w:rPr>
        <w:tab/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အဆိုပါအခမ်းအနားတွင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်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မွန်ပြည်နယ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်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စိုက်ပျိုးမွေးမြူရေးနှင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>့်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ပို့ဆောင်ဆက်သွယ်ရေးဝန်ကြီး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ဦးထွန်းဌေးမ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ှ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အဖွင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>့်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အမှာစကားပြောကြားခဲ့သည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်။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ထို့နောက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်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ကျေးလက်</w:t>
      </w:r>
      <w:r w:rsidR="000D2C3C" w:rsidRPr="00494E66">
        <w:rPr>
          <w:rFonts w:ascii="Pyidaungsu" w:hAnsi="Pyidaungsu" w:cs="Pyidaungsu"/>
          <w:sz w:val="26"/>
          <w:szCs w:val="26"/>
          <w:lang w:val="en-US"/>
        </w:rPr>
        <w:t>ဒေသဖွံ့ဖြိုးတိုးတက်ရေး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ဦးစီးဌာန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ဒုတိယည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ွှ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န်ကြားရေးမှူးချုပ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်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ဦးသိန်းလွင်မ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ှ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စီမံကိန်းမိတ်ဆက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်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အမှာစကားပြောကြားပြီး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၊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ကမ္ဘာ့ဘဏ်ကိုယ်စားလှယ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် Ms.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Paticia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Fernandes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 မှ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မိတ်ဆက်စကားပြောကြားခဲ့သည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်။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ဆက်လက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်၍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ကျေးလက်ဒေသဖွံ့ဖြိုးတိုးတက်ရေးဦးစီးဌာန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လူထုဗဟိုပြုစီမံကိန်းမန်နေဂျာ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 ညွှ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န်ကြားရေးမှူး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ဦးလှခိုင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် မှ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စီမံကိန်းအကြောင်း</w:t>
      </w:r>
      <w:r w:rsidR="00494E66">
        <w:rPr>
          <w:rFonts w:ascii="Pyidaungsu" w:hAnsi="Pyidaungsu" w:cs="Pyidaungsu"/>
          <w:sz w:val="26"/>
          <w:szCs w:val="26"/>
          <w:lang w:val="en-US"/>
        </w:rPr>
        <w:t>ကို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Videoဖြင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့်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ရှင်းလင်းပြသခဲ့သည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်။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ဆက်လက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်၍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အခမ်းအနားသို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့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တက်ရောက်လာသူများမ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ှ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စီမံကိန်းအကြောင်း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သိရှိလိုသည်များ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မေးမြန်းကြပြီး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ပြည်ထောင်စုအဆင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့်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စီမံကိန်းတာဝန်ရှိသူများမ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 xml:space="preserve">ှ </w:t>
      </w:r>
      <w:proofErr w:type="spellStart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ပြန်လည်ဖြေကြားခဲ့ပါသည</w:t>
      </w:r>
      <w:proofErr w:type="spellEnd"/>
      <w:r w:rsidR="000D2C3C" w:rsidRPr="00494E66">
        <w:rPr>
          <w:rFonts w:ascii="Pyidaungsu" w:hAnsi="Pyidaungsu" w:cs="Pyidaungsu"/>
          <w:sz w:val="26"/>
          <w:szCs w:val="26"/>
          <w:lang w:val="en-US"/>
        </w:rPr>
        <w:t>်။</w:t>
      </w:r>
    </w:p>
    <w:p w:rsidR="000D2C3C" w:rsidRPr="00494E66" w:rsidRDefault="000D2C3C" w:rsidP="00FB5CED">
      <w:pPr>
        <w:jc w:val="both"/>
        <w:rPr>
          <w:rFonts w:ascii="Pyidaungsu" w:hAnsi="Pyidaungsu" w:cs="Pyidaungsu"/>
          <w:sz w:val="26"/>
          <w:szCs w:val="26"/>
          <w:lang w:val="en-US"/>
        </w:rPr>
      </w:pPr>
      <w:r w:rsidRPr="00494E66">
        <w:rPr>
          <w:rFonts w:ascii="Pyidaungsu" w:hAnsi="Pyidaungsu" w:cs="Pyidaungsu"/>
          <w:sz w:val="26"/>
          <w:szCs w:val="26"/>
          <w:lang w:val="en-US"/>
        </w:rPr>
        <w:tab/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ကမ္ဘာ့ဘဏ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>်၏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ပံ့ပိုးကူညီမှုဖြင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့်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လူထုဗဟိုပြုစီမံကိန်းကို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 ၂၀၁၃-၂၀၁၄ခု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ဘဏ္ဍာရေးနှစ်မ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ှ </w:t>
      </w:r>
      <w:proofErr w:type="spellStart"/>
      <w:r w:rsidR="00926F80" w:rsidRPr="00494E66">
        <w:rPr>
          <w:rFonts w:ascii="Pyidaungsu" w:hAnsi="Pyidaungsu" w:cs="Pyidaungsu"/>
          <w:sz w:val="26"/>
          <w:szCs w:val="26"/>
          <w:lang w:val="en-US"/>
        </w:rPr>
        <w:t>စတင</w:t>
      </w:r>
      <w:proofErr w:type="spellEnd"/>
      <w:r w:rsidR="00926F80" w:rsidRPr="00494E66">
        <w:rPr>
          <w:rFonts w:ascii="Pyidaungsu" w:hAnsi="Pyidaungsu" w:cs="Pyidaungsu"/>
          <w:sz w:val="26"/>
          <w:szCs w:val="26"/>
          <w:lang w:val="en-US"/>
        </w:rPr>
        <w:t xml:space="preserve">်၍ </w:t>
      </w:r>
      <w:proofErr w:type="spellStart"/>
      <w:r w:rsidR="00926F80" w:rsidRPr="00494E66">
        <w:rPr>
          <w:rFonts w:ascii="Pyidaungsu" w:hAnsi="Pyidaungsu" w:cs="Pyidaungsu"/>
          <w:sz w:val="26"/>
          <w:szCs w:val="26"/>
          <w:lang w:val="en-US"/>
        </w:rPr>
        <w:t>ကျေးခက်ဒေသဖွံ့ဖြိုးတိုးတက်ရေးဦးစီးဌာနမ</w:t>
      </w:r>
      <w:proofErr w:type="spellEnd"/>
      <w:r w:rsidR="00926F80" w:rsidRPr="00494E66">
        <w:rPr>
          <w:rFonts w:ascii="Pyidaungsu" w:hAnsi="Pyidaungsu" w:cs="Pyidaungsu"/>
          <w:sz w:val="26"/>
          <w:szCs w:val="26"/>
          <w:lang w:val="en-US"/>
        </w:rPr>
        <w:t xml:space="preserve">ှ </w:t>
      </w:r>
      <w:proofErr w:type="spellStart"/>
      <w:r w:rsidR="00926F80" w:rsidRPr="00494E66">
        <w:rPr>
          <w:rFonts w:ascii="Pyidaungsu" w:hAnsi="Pyidaungsu" w:cs="Pyidaungsu"/>
          <w:sz w:val="26"/>
          <w:szCs w:val="26"/>
          <w:lang w:val="en-US"/>
        </w:rPr>
        <w:t>မြို့နယ</w:t>
      </w:r>
      <w:proofErr w:type="spellEnd"/>
      <w:r w:rsidR="00926F80" w:rsidRPr="00494E66">
        <w:rPr>
          <w:rFonts w:ascii="Pyidaungsu" w:hAnsi="Pyidaungsu" w:cs="Pyidaungsu"/>
          <w:sz w:val="26"/>
          <w:szCs w:val="26"/>
          <w:lang w:val="en-US"/>
        </w:rPr>
        <w:t xml:space="preserve">် ၆၃မြို့နယ်တွင် </w:t>
      </w:r>
      <w:proofErr w:type="spellStart"/>
      <w:r w:rsidR="00926F80" w:rsidRPr="00494E66">
        <w:rPr>
          <w:rFonts w:ascii="Pyidaungsu" w:hAnsi="Pyidaungsu" w:cs="Pyidaungsu"/>
          <w:sz w:val="26"/>
          <w:szCs w:val="26"/>
          <w:lang w:val="en-US"/>
        </w:rPr>
        <w:t>အကောင်အထည</w:t>
      </w:r>
      <w:proofErr w:type="spellEnd"/>
      <w:r w:rsidR="00926F80" w:rsidRPr="00494E66">
        <w:rPr>
          <w:rFonts w:ascii="Pyidaungsu" w:hAnsi="Pyidaungsu" w:cs="Pyidaungsu"/>
          <w:sz w:val="26"/>
          <w:szCs w:val="26"/>
          <w:lang w:val="en-US"/>
        </w:rPr>
        <w:t xml:space="preserve">် </w:t>
      </w:r>
      <w:proofErr w:type="spellStart"/>
      <w:r w:rsidR="00926F80" w:rsidRPr="00494E66">
        <w:rPr>
          <w:rFonts w:ascii="Pyidaungsu" w:hAnsi="Pyidaungsu" w:cs="Pyidaungsu"/>
          <w:sz w:val="26"/>
          <w:szCs w:val="26"/>
          <w:lang w:val="en-US"/>
        </w:rPr>
        <w:t>ဖော်ဆောင်ရွက်လျက်ရှိရာ</w:t>
      </w:r>
      <w:proofErr w:type="spellEnd"/>
      <w:r w:rsidR="00926F80"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="00926F80" w:rsidRPr="00494E66">
        <w:rPr>
          <w:rFonts w:ascii="Pyidaungsu" w:hAnsi="Pyidaungsu" w:cs="Pyidaungsu"/>
          <w:sz w:val="26"/>
          <w:szCs w:val="26"/>
          <w:lang w:val="en-US"/>
        </w:rPr>
        <w:t>ကျိုက်မရောမြို့နယ်တွင</w:t>
      </w:r>
      <w:proofErr w:type="spellEnd"/>
      <w:r w:rsidR="00926F80" w:rsidRPr="00494E66">
        <w:rPr>
          <w:rFonts w:ascii="Pyidaungsu" w:hAnsi="Pyidaungsu" w:cs="Pyidaungsu"/>
          <w:sz w:val="26"/>
          <w:szCs w:val="26"/>
          <w:lang w:val="en-US"/>
        </w:rPr>
        <w:t xml:space="preserve">်  ၂၀၂၀-၂၀၂၁ခု </w:t>
      </w:r>
      <w:proofErr w:type="spellStart"/>
      <w:r w:rsidR="00926F80" w:rsidRPr="00494E66">
        <w:rPr>
          <w:rFonts w:ascii="Pyidaungsu" w:hAnsi="Pyidaungsu" w:cs="Pyidaungsu"/>
          <w:sz w:val="26"/>
          <w:szCs w:val="26"/>
          <w:lang w:val="en-US"/>
        </w:rPr>
        <w:t>ဘဏ္ဍာရေးနှစ်မ</w:t>
      </w:r>
      <w:proofErr w:type="spellEnd"/>
      <w:r w:rsidR="00926F80" w:rsidRPr="00494E66">
        <w:rPr>
          <w:rFonts w:ascii="Pyidaungsu" w:hAnsi="Pyidaungsu" w:cs="Pyidaungsu"/>
          <w:sz w:val="26"/>
          <w:szCs w:val="26"/>
          <w:lang w:val="en-US"/>
        </w:rPr>
        <w:t xml:space="preserve">ှ </w:t>
      </w:r>
      <w:proofErr w:type="spellStart"/>
      <w:r w:rsidR="00926F80" w:rsidRPr="00494E66">
        <w:rPr>
          <w:rFonts w:ascii="Pyidaungsu" w:hAnsi="Pyidaungsu" w:cs="Pyidaungsu"/>
          <w:sz w:val="26"/>
          <w:szCs w:val="26"/>
          <w:lang w:val="en-US"/>
        </w:rPr>
        <w:t>စတင</w:t>
      </w:r>
      <w:proofErr w:type="spellEnd"/>
      <w:r w:rsidR="00926F80" w:rsidRPr="00494E66">
        <w:rPr>
          <w:rFonts w:ascii="Pyidaungsu" w:hAnsi="Pyidaungsu" w:cs="Pyidaungsu"/>
          <w:sz w:val="26"/>
          <w:szCs w:val="26"/>
          <w:lang w:val="en-US"/>
        </w:rPr>
        <w:t xml:space="preserve">်၍ </w:t>
      </w:r>
      <w:proofErr w:type="spellStart"/>
      <w:r w:rsidR="00926F80" w:rsidRPr="00494E66">
        <w:rPr>
          <w:rFonts w:ascii="Pyidaungsu" w:hAnsi="Pyidaungsu" w:cs="Pyidaungsu"/>
          <w:sz w:val="26"/>
          <w:szCs w:val="26"/>
          <w:lang w:val="en-US"/>
        </w:rPr>
        <w:t>စီမံကိန်းကို</w:t>
      </w:r>
      <w:proofErr w:type="spellEnd"/>
      <w:r w:rsidR="00926F80"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="00926F80" w:rsidRPr="00494E66">
        <w:rPr>
          <w:rFonts w:ascii="Pyidaungsu" w:hAnsi="Pyidaungsu" w:cs="Pyidaungsu"/>
          <w:sz w:val="26"/>
          <w:szCs w:val="26"/>
          <w:lang w:val="en-US"/>
        </w:rPr>
        <w:t>လေးနှစ်တာ</w:t>
      </w:r>
      <w:proofErr w:type="spellEnd"/>
      <w:r w:rsidR="00926F80"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="00926F80" w:rsidRPr="00494E66">
        <w:rPr>
          <w:rFonts w:ascii="Pyidaungsu" w:hAnsi="Pyidaungsu" w:cs="Pyidaungsu"/>
          <w:sz w:val="26"/>
          <w:szCs w:val="26"/>
          <w:lang w:val="en-US"/>
        </w:rPr>
        <w:t>အကောင်အထည်ဖော</w:t>
      </w:r>
      <w:proofErr w:type="spellEnd"/>
      <w:r w:rsidR="00926F80" w:rsidRPr="00494E66">
        <w:rPr>
          <w:rFonts w:ascii="Pyidaungsu" w:hAnsi="Pyidaungsu" w:cs="Pyidaungsu"/>
          <w:sz w:val="26"/>
          <w:szCs w:val="26"/>
          <w:lang w:val="en-US"/>
        </w:rPr>
        <w:t xml:space="preserve">် </w:t>
      </w:r>
      <w:proofErr w:type="spellStart"/>
      <w:r w:rsidR="00926F80" w:rsidRPr="00494E66">
        <w:rPr>
          <w:rFonts w:ascii="Pyidaungsu" w:hAnsi="Pyidaungsu" w:cs="Pyidaungsu"/>
          <w:sz w:val="26"/>
          <w:szCs w:val="26"/>
          <w:lang w:val="en-US"/>
        </w:rPr>
        <w:t>ဆောင်ရွက်သွားမည်ဖြစ်သည</w:t>
      </w:r>
      <w:proofErr w:type="spellEnd"/>
      <w:r w:rsidR="00926F80" w:rsidRPr="00494E66">
        <w:rPr>
          <w:rFonts w:ascii="Pyidaungsu" w:hAnsi="Pyidaungsu" w:cs="Pyidaungsu"/>
          <w:sz w:val="26"/>
          <w:szCs w:val="26"/>
          <w:lang w:val="en-US"/>
        </w:rPr>
        <w:t>်။</w:t>
      </w:r>
    </w:p>
    <w:p w:rsidR="00926F80" w:rsidRPr="00494E66" w:rsidRDefault="00926F80" w:rsidP="00FB5CED">
      <w:pPr>
        <w:jc w:val="both"/>
        <w:rPr>
          <w:rFonts w:ascii="Pyidaungsu" w:hAnsi="Pyidaungsu" w:cs="Pyidaungsu"/>
          <w:sz w:val="26"/>
          <w:szCs w:val="26"/>
          <w:lang w:val="en-US"/>
        </w:rPr>
      </w:pPr>
      <w:r w:rsidRPr="00494E66">
        <w:rPr>
          <w:rFonts w:ascii="Pyidaungsu" w:hAnsi="Pyidaungsu" w:cs="Pyidaungsu"/>
          <w:sz w:val="26"/>
          <w:szCs w:val="26"/>
          <w:lang w:val="en-US"/>
        </w:rPr>
        <w:tab/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အဆိုပ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ါ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အခမ်းအနားသို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့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မွန်ပြည်နယ်အစိုးရအဖွဲ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့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စိုက်ပျိုးမွေးမြူရေးနှင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>့်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ပို့ဆောင်ဆက်သွယ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်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ရေးဝန်ကြီး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ဦးထွန်းဌေး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၊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ကရင်တိုင်းရင်းသားရေးရာဝန်ကြီး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ဦးအောင်မြင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>့်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ခိုင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်၊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မွန်ပြည်နယ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်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အစိုးရအဖွဲ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့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အတွင်းရေးမှူး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ဦးကျော်သူဇော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်၊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ကမ္ဘာ့ဘဏ်ကိုယ်စားလှယ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် Ms.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Paticia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Fernandes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 xml:space="preserve"> ၊ </w:t>
      </w: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ကျေးလက်ဒေသဖွံ့ဖြိုးတိုးတက်ရေးဦးစီးဌာန</w:t>
      </w:r>
      <w:r w:rsidR="005A1AD0" w:rsidRPr="00494E66">
        <w:rPr>
          <w:rFonts w:ascii="Pyidaungsu" w:hAnsi="Pyidaungsu" w:cs="Pyidaungsu"/>
          <w:sz w:val="26"/>
          <w:szCs w:val="26"/>
          <w:lang w:val="en-US"/>
        </w:rPr>
        <w:t>မ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 xml:space="preserve">ှ 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ဒုတိယည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ွှ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န်ကြားရေးမှူးချုပ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 xml:space="preserve">် 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ဒေ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ါ်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ညိုညိုဝင်း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 xml:space="preserve">၊ 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ဒုတိယ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 xml:space="preserve"> ညွှ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န်ကြားရေးမှူးချုပ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 xml:space="preserve">် 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ဦးသိန်းလွင်နှင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့်ညွှ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န်ကြားရေးမှူးများ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 xml:space="preserve">၊ 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ပြည်နယ်အဆင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 xml:space="preserve">့် 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ဌာနဆိုင်ရာကိုယ်စား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လှယ်များ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 xml:space="preserve">၊ 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မြို့နယ်အဆင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 xml:space="preserve">့် 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ဌာနဆိုင်ရာကိုယ်စား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လှယ်များ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>၊ လွှ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တ်တော်ကိုယ်စားလှယ်များနှင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 xml:space="preserve">့်  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လူမှုအဖွဲ့အစည်းများမ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 xml:space="preserve">ှ 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ကိုယ်စားလှယ်များ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 xml:space="preserve"> </w:t>
      </w:r>
      <w:proofErr w:type="spellStart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တက်ရောက်ခဲ့ကြသည</w:t>
      </w:r>
      <w:proofErr w:type="spellEnd"/>
      <w:r w:rsidR="005A1AD0" w:rsidRPr="00494E66">
        <w:rPr>
          <w:rFonts w:ascii="Pyidaungsu" w:hAnsi="Pyidaungsu" w:cs="Pyidaungsu"/>
          <w:sz w:val="26"/>
          <w:szCs w:val="26"/>
          <w:lang w:val="en-US"/>
        </w:rPr>
        <w:t>်။</w:t>
      </w:r>
    </w:p>
    <w:p w:rsidR="005A1AD0" w:rsidRDefault="005A1AD0" w:rsidP="00FB5CED">
      <w:pPr>
        <w:jc w:val="both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Pr="00494E66" w:rsidRDefault="005A1AD0" w:rsidP="005A1AD0">
      <w:pPr>
        <w:jc w:val="right"/>
        <w:rPr>
          <w:rFonts w:ascii="Pyidaungsu" w:hAnsi="Pyidaungsu" w:cs="Pyidaungsu"/>
          <w:sz w:val="26"/>
          <w:szCs w:val="26"/>
          <w:lang w:val="en-US"/>
        </w:rPr>
      </w:pPr>
      <w:proofErr w:type="spellStart"/>
      <w:r w:rsidRPr="00494E66">
        <w:rPr>
          <w:rFonts w:ascii="Pyidaungsu" w:hAnsi="Pyidaungsu" w:cs="Pyidaungsu"/>
          <w:sz w:val="26"/>
          <w:szCs w:val="26"/>
          <w:lang w:val="en-US"/>
        </w:rPr>
        <w:t>မွန်ပြည်နယ်ကျေးလက</w:t>
      </w:r>
      <w:proofErr w:type="spellEnd"/>
      <w:r w:rsidRPr="00494E66">
        <w:rPr>
          <w:rFonts w:ascii="Pyidaungsu" w:hAnsi="Pyidaungsu" w:cs="Pyidaungsu"/>
          <w:sz w:val="26"/>
          <w:szCs w:val="26"/>
          <w:lang w:val="en-US"/>
        </w:rPr>
        <w:t>်</w:t>
      </w: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center"/>
        <w:rPr>
          <w:rFonts w:ascii="Pyidaungsu" w:hAnsi="Pyidaungsu" w:cs="Pyidaungsu"/>
          <w:b/>
          <w:sz w:val="26"/>
          <w:szCs w:val="26"/>
          <w:lang w:val="en-US"/>
        </w:rPr>
      </w:pPr>
      <w:proofErr w:type="spellStart"/>
      <w:r w:rsidRPr="00FB5CED">
        <w:rPr>
          <w:rFonts w:ascii="Pyidaungsu" w:hAnsi="Pyidaungsu" w:cs="Pyidaungsu"/>
          <w:b/>
          <w:sz w:val="26"/>
          <w:szCs w:val="26"/>
          <w:lang w:val="en-US"/>
        </w:rPr>
        <w:t>ကျိုက်မရောမြို့နယ</w:t>
      </w:r>
      <w:proofErr w:type="spellEnd"/>
      <w:r w:rsidRPr="00FB5CED">
        <w:rPr>
          <w:rFonts w:ascii="Pyidaungsu" w:hAnsi="Pyidaungsu" w:cs="Pyidaungsu"/>
          <w:b/>
          <w:sz w:val="26"/>
          <w:szCs w:val="26"/>
          <w:lang w:val="en-US"/>
        </w:rPr>
        <w:t xml:space="preserve">် </w:t>
      </w:r>
      <w:proofErr w:type="spellStart"/>
      <w:r w:rsidRPr="00FB5CED">
        <w:rPr>
          <w:rFonts w:ascii="Pyidaungsu" w:hAnsi="Pyidaungsu" w:cs="Pyidaungsu"/>
          <w:b/>
          <w:sz w:val="26"/>
          <w:szCs w:val="26"/>
          <w:lang w:val="en-US"/>
        </w:rPr>
        <w:t>လူထုဗဟိုပြုစီမံကိန်းမိတ်ဆက်ပွဲ</w:t>
      </w:r>
      <w:proofErr w:type="spellEnd"/>
      <w:r w:rsidRPr="00FB5CED">
        <w:rPr>
          <w:rFonts w:ascii="Pyidaungsu" w:hAnsi="Pyidaungsu" w:cs="Pyidaungsu"/>
          <w:b/>
          <w:sz w:val="26"/>
          <w:szCs w:val="26"/>
          <w:lang w:val="en-US"/>
        </w:rPr>
        <w:t xml:space="preserve"> </w:t>
      </w:r>
      <w:proofErr w:type="spellStart"/>
      <w:r w:rsidRPr="00FB5CED">
        <w:rPr>
          <w:rFonts w:ascii="Pyidaungsu" w:hAnsi="Pyidaungsu" w:cs="Pyidaungsu"/>
          <w:b/>
          <w:sz w:val="26"/>
          <w:szCs w:val="26"/>
          <w:lang w:val="en-US"/>
        </w:rPr>
        <w:t>အခမ်းအနားကျင်းပပြုလုပ</w:t>
      </w:r>
      <w:proofErr w:type="spellEnd"/>
      <w:r w:rsidRPr="00FB5CED">
        <w:rPr>
          <w:rFonts w:ascii="Pyidaungsu" w:hAnsi="Pyidaungsu" w:cs="Pyidaungsu"/>
          <w:b/>
          <w:sz w:val="26"/>
          <w:szCs w:val="26"/>
          <w:lang w:val="en-US"/>
        </w:rPr>
        <w:t>်</w:t>
      </w:r>
    </w:p>
    <w:p w:rsidR="005A1AD0" w:rsidRDefault="005A1AD0" w:rsidP="005A1AD0">
      <w:pPr>
        <w:jc w:val="center"/>
        <w:rPr>
          <w:rFonts w:ascii="Pyidaungsu" w:hAnsi="Pyidaungsu" w:cs="Pyidaungsu"/>
          <w:b/>
          <w:sz w:val="26"/>
          <w:szCs w:val="26"/>
          <w:lang w:val="en-US"/>
        </w:rPr>
      </w:pPr>
      <w:r>
        <w:rPr>
          <w:rFonts w:ascii="Pyidaungsu" w:hAnsi="Pyidaungsu" w:cs="Pyidaungsu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58240" behindDoc="1" locked="0" layoutInCell="1" allowOverlap="1" wp14:anchorId="34A56EF1" wp14:editId="499DDAF5">
            <wp:simplePos x="0" y="0"/>
            <wp:positionH relativeFrom="column">
              <wp:posOffset>236855</wp:posOffset>
            </wp:positionH>
            <wp:positionV relativeFrom="paragraph">
              <wp:posOffset>33020</wp:posOffset>
            </wp:positionV>
            <wp:extent cx="5485130" cy="3657600"/>
            <wp:effectExtent l="76200" t="76200" r="134620" b="133350"/>
            <wp:wrapTight wrapText="bothSides">
              <wp:wrapPolygon edited="0">
                <wp:start x="-150" y="-450"/>
                <wp:lineTo x="-300" y="-338"/>
                <wp:lineTo x="-300" y="21825"/>
                <wp:lineTo x="-150" y="22275"/>
                <wp:lineTo x="21905" y="22275"/>
                <wp:lineTo x="22055" y="21375"/>
                <wp:lineTo x="22055" y="1463"/>
                <wp:lineTo x="21905" y="-225"/>
                <wp:lineTo x="21905" y="-450"/>
                <wp:lineTo x="-150" y="-450"/>
              </wp:wrapPolygon>
            </wp:wrapTight>
            <wp:docPr id="1" name="Picture 1" descr="D:\20.11.2020 socialization workshop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.11.2020 socialization workshop\DSC_0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3657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tabs>
          <w:tab w:val="left" w:pos="5635"/>
        </w:tabs>
        <w:rPr>
          <w:rFonts w:ascii="Pyidaungsu" w:hAnsi="Pyidaungsu" w:cs="Pyidaungsu"/>
          <w:b/>
          <w:sz w:val="26"/>
          <w:szCs w:val="26"/>
          <w:lang w:val="en-US"/>
        </w:rPr>
      </w:pPr>
      <w:r>
        <w:rPr>
          <w:rFonts w:ascii="Pyidaungsu" w:hAnsi="Pyidaungsu" w:cs="Pyidaungsu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60288" behindDoc="1" locked="0" layoutInCell="1" allowOverlap="1" wp14:anchorId="604D437A" wp14:editId="0F228899">
            <wp:simplePos x="0" y="0"/>
            <wp:positionH relativeFrom="column">
              <wp:posOffset>231140</wp:posOffset>
            </wp:positionH>
            <wp:positionV relativeFrom="paragraph">
              <wp:posOffset>213360</wp:posOffset>
            </wp:positionV>
            <wp:extent cx="5485130" cy="3657600"/>
            <wp:effectExtent l="76200" t="76200" r="134620" b="133350"/>
            <wp:wrapTight wrapText="bothSides">
              <wp:wrapPolygon edited="0">
                <wp:start x="-150" y="-450"/>
                <wp:lineTo x="-300" y="-338"/>
                <wp:lineTo x="-300" y="21825"/>
                <wp:lineTo x="-150" y="22275"/>
                <wp:lineTo x="21905" y="22275"/>
                <wp:lineTo x="22055" y="21375"/>
                <wp:lineTo x="22055" y="1463"/>
                <wp:lineTo x="21905" y="-225"/>
                <wp:lineTo x="21905" y="-450"/>
                <wp:lineTo x="-150" y="-450"/>
              </wp:wrapPolygon>
            </wp:wrapTight>
            <wp:docPr id="3" name="Picture 3" descr="D:\20.11.2020 socialization workshop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.11.2020 socialization workshop\DSC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3657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yidaungsu" w:hAnsi="Pyidaungsu" w:cs="Pyidaungsu"/>
          <w:b/>
          <w:sz w:val="26"/>
          <w:szCs w:val="26"/>
          <w:lang w:val="en-US"/>
        </w:rPr>
        <w:tab/>
      </w:r>
    </w:p>
    <w:p w:rsidR="005A1AD0" w:rsidRDefault="005A1AD0" w:rsidP="005A1AD0">
      <w:pPr>
        <w:tabs>
          <w:tab w:val="left" w:pos="5635"/>
        </w:tabs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tabs>
          <w:tab w:val="left" w:pos="5635"/>
        </w:tabs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tabs>
          <w:tab w:val="left" w:pos="5635"/>
        </w:tabs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2B5193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  <w:r>
        <w:rPr>
          <w:rFonts w:ascii="Pyidaungsu" w:hAnsi="Pyidaungsu" w:cs="Pyidaungsu"/>
          <w:b/>
          <w:noProof/>
          <w:sz w:val="26"/>
          <w:szCs w:val="26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1A0C5672" wp14:editId="665D0D55">
            <wp:simplePos x="0" y="0"/>
            <wp:positionH relativeFrom="column">
              <wp:posOffset>379095</wp:posOffset>
            </wp:positionH>
            <wp:positionV relativeFrom="paragraph">
              <wp:posOffset>295910</wp:posOffset>
            </wp:positionV>
            <wp:extent cx="5485130" cy="3657600"/>
            <wp:effectExtent l="76200" t="76200" r="134620" b="133350"/>
            <wp:wrapTight wrapText="bothSides">
              <wp:wrapPolygon edited="0">
                <wp:start x="-150" y="-450"/>
                <wp:lineTo x="-300" y="-338"/>
                <wp:lineTo x="-300" y="21825"/>
                <wp:lineTo x="-150" y="22275"/>
                <wp:lineTo x="21905" y="22275"/>
                <wp:lineTo x="22055" y="21375"/>
                <wp:lineTo x="22055" y="1463"/>
                <wp:lineTo x="21905" y="-225"/>
                <wp:lineTo x="21905" y="-450"/>
                <wp:lineTo x="-150" y="-450"/>
              </wp:wrapPolygon>
            </wp:wrapTight>
            <wp:docPr id="4" name="Picture 4" descr="D:\20.11.2020 socialization workshop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.11.2020 socialization workshop\DSC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3657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</w:p>
    <w:p w:rsidR="005A1AD0" w:rsidRPr="00FB5CED" w:rsidRDefault="005A1AD0" w:rsidP="005A1AD0">
      <w:pPr>
        <w:jc w:val="right"/>
        <w:rPr>
          <w:rFonts w:ascii="Pyidaungsu" w:hAnsi="Pyidaungsu" w:cs="Pyidaungsu"/>
          <w:b/>
          <w:sz w:val="26"/>
          <w:szCs w:val="26"/>
          <w:lang w:val="en-US"/>
        </w:rPr>
      </w:pPr>
      <w:r>
        <w:rPr>
          <w:rFonts w:ascii="Pyidaungsu" w:hAnsi="Pyidaungsu" w:cs="Pyidaungsu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59264" behindDoc="1" locked="0" layoutInCell="1" allowOverlap="1" wp14:anchorId="47AA7293" wp14:editId="70FA5488">
            <wp:simplePos x="0" y="0"/>
            <wp:positionH relativeFrom="column">
              <wp:posOffset>351790</wp:posOffset>
            </wp:positionH>
            <wp:positionV relativeFrom="paragraph">
              <wp:posOffset>1663065</wp:posOffset>
            </wp:positionV>
            <wp:extent cx="5485130" cy="3657600"/>
            <wp:effectExtent l="76200" t="76200" r="134620" b="133350"/>
            <wp:wrapTight wrapText="bothSides">
              <wp:wrapPolygon edited="0">
                <wp:start x="-150" y="-450"/>
                <wp:lineTo x="-300" y="-338"/>
                <wp:lineTo x="-300" y="21825"/>
                <wp:lineTo x="-150" y="22275"/>
                <wp:lineTo x="21905" y="22275"/>
                <wp:lineTo x="22055" y="21375"/>
                <wp:lineTo x="22055" y="1463"/>
                <wp:lineTo x="21905" y="-225"/>
                <wp:lineTo x="21905" y="-450"/>
                <wp:lineTo x="-150" y="-450"/>
              </wp:wrapPolygon>
            </wp:wrapTight>
            <wp:docPr id="2" name="Picture 2" descr="D:\20.11.2020 socialization workshop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.11.2020 socialization workshop\DSC_0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3657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1AD0" w:rsidRPr="00FB5CED" w:rsidSect="002824E7">
      <w:pgSz w:w="11907" w:h="16839" w:code="9"/>
      <w:pgMar w:top="720" w:right="720" w:bottom="72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yidaungsu">
    <w:panose1 w:val="020B0502040204020203"/>
    <w:charset w:val="00"/>
    <w:family w:val="swiss"/>
    <w:pitch w:val="variable"/>
    <w:sig w:usb0="80000023" w:usb1="1000205A" w:usb2="001004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CED"/>
    <w:rsid w:val="000D2C3C"/>
    <w:rsid w:val="002824E7"/>
    <w:rsid w:val="002B5193"/>
    <w:rsid w:val="003966A9"/>
    <w:rsid w:val="00494E66"/>
    <w:rsid w:val="00523AE9"/>
    <w:rsid w:val="005A1AD0"/>
    <w:rsid w:val="00926F80"/>
    <w:rsid w:val="00FB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Acer-PC</cp:lastModifiedBy>
  <cp:revision>2</cp:revision>
  <dcterms:created xsi:type="dcterms:W3CDTF">2020-11-21T04:45:00Z</dcterms:created>
  <dcterms:modified xsi:type="dcterms:W3CDTF">2020-11-23T03:33:00Z</dcterms:modified>
</cp:coreProperties>
</file>